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CARLOS MARIO MENDIVIL BUELVAS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1.005.584.076</w:t>
            </w:r>
            <w:r w:rsidR="00F266E8">
              <w:rPr>
                <w:rFonts w:ascii="Arial" w:hAnsi="Arial" w:cs="Arial"/>
                <w:b/>
              </w:rPr>
              <w:t xml:space="preserve"> de </w:t>
            </w:r>
            <w:r w:rsidR="00F266E8" w:rsidRPr="00522E52">
              <w:rPr>
                <w:rFonts w:ascii="Arial" w:hAnsi="Arial" w:cs="Arial"/>
                <w:b/>
              </w:rPr>
              <w:t>LOS PALMITOS</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19/11/2025</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LOS PALMITOS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25</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Noviembre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